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7E" w:rsidRPr="00074D7E" w:rsidRDefault="00D91A0A" w:rsidP="00074D7E">
      <w:pPr>
        <w:shd w:val="clear" w:color="auto" w:fill="FFFFFF"/>
        <w:spacing w:after="225" w:line="288" w:lineRule="atLeast"/>
        <w:textAlignment w:val="top"/>
        <w:outlineLvl w:val="0"/>
        <w:rPr>
          <w:rFonts w:ascii="Arial" w:eastAsia="Times New Roman" w:hAnsi="Arial" w:cs="Arial"/>
          <w:color w:val="4C4E51"/>
          <w:spacing w:val="-15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4C4E51"/>
          <w:spacing w:val="-15"/>
          <w:kern w:val="36"/>
          <w:sz w:val="33"/>
          <w:szCs w:val="33"/>
          <w:lang w:eastAsia="ru-RU"/>
        </w:rPr>
        <w:t>Виза в Д</w:t>
      </w:r>
      <w:bookmarkStart w:id="0" w:name="_GoBack"/>
      <w:bookmarkEnd w:id="0"/>
      <w:r w:rsidR="00074D7E" w:rsidRPr="00074D7E">
        <w:rPr>
          <w:rFonts w:ascii="Arial" w:eastAsia="Times New Roman" w:hAnsi="Arial" w:cs="Arial"/>
          <w:color w:val="4C4E51"/>
          <w:spacing w:val="-15"/>
          <w:kern w:val="36"/>
          <w:sz w:val="33"/>
          <w:szCs w:val="33"/>
          <w:lang w:eastAsia="ru-RU"/>
        </w:rPr>
        <w:t>анию: оформление визы, документы</w:t>
      </w:r>
    </w:p>
    <w:tbl>
      <w:tblPr>
        <w:tblW w:w="87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3524"/>
        <w:gridCol w:w="2000"/>
      </w:tblGrid>
      <w:tr w:rsidR="00074D7E" w:rsidRPr="00074D7E" w:rsidTr="00074D7E"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074D7E" w:rsidRPr="00074D7E" w:rsidRDefault="00074D7E" w:rsidP="00074D7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lang w:eastAsia="ru-RU"/>
              </w:rPr>
            </w:pPr>
            <w:r w:rsidRPr="00074D7E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bdr w:val="none" w:sz="0" w:space="0" w:color="auto" w:frame="1"/>
                <w:lang w:eastAsia="ru-RU"/>
              </w:rPr>
              <w:t>Срок пребывания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074D7E" w:rsidRPr="00074D7E" w:rsidRDefault="00074D7E" w:rsidP="00074D7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lang w:eastAsia="ru-RU"/>
              </w:rPr>
            </w:pPr>
            <w:r w:rsidRPr="00074D7E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bdr w:val="none" w:sz="0" w:space="0" w:color="auto" w:frame="1"/>
                <w:lang w:eastAsia="ru-RU"/>
              </w:rPr>
              <w:t>Срок оформления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074D7E" w:rsidRPr="00074D7E" w:rsidRDefault="00074D7E" w:rsidP="00074D7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lang w:eastAsia="ru-RU"/>
              </w:rPr>
            </w:pPr>
            <w:r w:rsidRPr="00074D7E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bdr w:val="none" w:sz="0" w:space="0" w:color="auto" w:frame="1"/>
                <w:lang w:eastAsia="ru-RU"/>
              </w:rPr>
              <w:t>Стоимость</w:t>
            </w:r>
          </w:p>
        </w:tc>
      </w:tr>
      <w:tr w:rsidR="00074D7E" w:rsidRPr="00074D7E" w:rsidTr="00074D7E"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074D7E" w:rsidRPr="00074D7E" w:rsidRDefault="00074D7E" w:rsidP="00074D7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074D7E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до 15 дней*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074D7E" w:rsidRPr="00074D7E" w:rsidRDefault="00074D7E" w:rsidP="00074D7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074D7E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8-10 рабочих дней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074D7E" w:rsidRPr="00074D7E" w:rsidRDefault="00074D7E" w:rsidP="00074D7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074D7E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10490 р.</w:t>
            </w:r>
          </w:p>
        </w:tc>
      </w:tr>
    </w:tbl>
    <w:p w:rsidR="00074D7E" w:rsidRPr="00074D7E" w:rsidRDefault="00074D7E" w:rsidP="00074D7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74D7E" w:rsidRPr="00074D7E" w:rsidRDefault="00074D7E" w:rsidP="00074D7E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4D7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* </w:t>
      </w:r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или согласно своему приглашению</w:t>
      </w:r>
    </w:p>
    <w:p w:rsidR="00074D7E" w:rsidRPr="00074D7E" w:rsidRDefault="00074D7E" w:rsidP="00074D7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4D7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074D7E" w:rsidRPr="00074D7E" w:rsidRDefault="00074D7E" w:rsidP="00074D7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4D7E">
        <w:rPr>
          <w:rFonts w:ascii="Arial" w:eastAsia="Times New Roman" w:hAnsi="Arial" w:cs="Arial"/>
          <w:b/>
          <w:bCs/>
          <w:color w:val="993366"/>
          <w:sz w:val="20"/>
          <w:szCs w:val="20"/>
          <w:bdr w:val="none" w:sz="0" w:space="0" w:color="auto" w:frame="1"/>
          <w:lang w:eastAsia="ru-RU"/>
        </w:rPr>
        <w:t>c 14 сентября 2015 года</w:t>
      </w:r>
      <w:r w:rsidRPr="00074D7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действует </w:t>
      </w:r>
      <w:hyperlink r:id="rId6" w:tgtFrame="_blank" w:history="1">
        <w:r w:rsidRPr="00074D7E">
          <w:rPr>
            <w:rFonts w:ascii="Arial" w:eastAsia="Times New Roman" w:hAnsi="Arial" w:cs="Arial"/>
            <w:b/>
            <w:bCs/>
            <w:color w:val="993366"/>
            <w:sz w:val="20"/>
            <w:szCs w:val="20"/>
            <w:bdr w:val="none" w:sz="0" w:space="0" w:color="auto" w:frame="1"/>
            <w:lang w:eastAsia="ru-RU"/>
          </w:rPr>
          <w:t>новый порядок подачи</w:t>
        </w:r>
      </w:hyperlink>
      <w:r w:rsidRPr="00074D7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документов на Шенгенскую визу</w:t>
      </w:r>
    </w:p>
    <w:p w:rsidR="00074D7E" w:rsidRPr="00074D7E" w:rsidRDefault="00074D7E" w:rsidP="00074D7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4D7E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Необходимые документы, чтобы получить визу в Данию</w:t>
      </w:r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Шенгенский пакет*</w:t>
      </w:r>
    </w:p>
    <w:p w:rsidR="00074D7E" w:rsidRPr="00074D7E" w:rsidRDefault="00074D7E" w:rsidP="00074D7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</w:t>
      </w:r>
      <w:r w:rsidRPr="00074D7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Шенгенский пакет:</w:t>
      </w:r>
    </w:p>
    <w:p w:rsidR="00074D7E" w:rsidRPr="00074D7E" w:rsidRDefault="00074D7E" w:rsidP="00074D7E">
      <w:pPr>
        <w:numPr>
          <w:ilvl w:val="0"/>
          <w:numId w:val="1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з/</w:t>
      </w:r>
      <w:proofErr w:type="gramStart"/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действительный еще по крайней мере 6 мес. с момента возвращения из загранпоездки</w:t>
      </w:r>
    </w:p>
    <w:p w:rsidR="00074D7E" w:rsidRPr="00074D7E" w:rsidRDefault="00074D7E" w:rsidP="00074D7E">
      <w:pPr>
        <w:numPr>
          <w:ilvl w:val="0"/>
          <w:numId w:val="1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цветные копии всех страниц паспорта РФ и первой страницы загранпаспорта</w:t>
      </w:r>
    </w:p>
    <w:p w:rsidR="00074D7E" w:rsidRPr="00074D7E" w:rsidRDefault="00074D7E" w:rsidP="00074D7E">
      <w:pPr>
        <w:numPr>
          <w:ilvl w:val="0"/>
          <w:numId w:val="1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 фото 3,5*4,5, лицо 80%, обязательно </w:t>
      </w:r>
      <w:r w:rsidRPr="00074D7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ЦВЕТНЫЕ</w:t>
      </w:r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 светлом фоне!</w:t>
      </w:r>
    </w:p>
    <w:p w:rsidR="00074D7E" w:rsidRPr="00074D7E" w:rsidRDefault="00074D7E" w:rsidP="00074D7E">
      <w:pPr>
        <w:numPr>
          <w:ilvl w:val="0"/>
          <w:numId w:val="1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" w:tgtFrame="_blank" w:history="1">
        <w:r w:rsidRPr="00074D7E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>справка с работы</w:t>
        </w:r>
      </w:hyperlink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(на фирменном бланке со всеми реквизитами и телефонами с кодом, указать должность, </w:t>
      </w:r>
      <w:proofErr w:type="gramStart"/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</w:t>
      </w:r>
      <w:proofErr w:type="gramEnd"/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/мес. оклад за последние 6 месяцев (не менее 20 000), право оплачиваемого отпуска на даты поездки, подпись ген. директора, гл. бух., синяя печать)</w:t>
      </w:r>
    </w:p>
    <w:p w:rsidR="00074D7E" w:rsidRPr="00074D7E" w:rsidRDefault="00074D7E" w:rsidP="00074D7E">
      <w:pPr>
        <w:numPr>
          <w:ilvl w:val="0"/>
          <w:numId w:val="1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выписка со счета (эквивалент минимум 70 Евро на день пребывания в стране)</w:t>
      </w:r>
    </w:p>
    <w:p w:rsidR="00074D7E" w:rsidRPr="00074D7E" w:rsidRDefault="00074D7E" w:rsidP="00074D7E">
      <w:pPr>
        <w:numPr>
          <w:ilvl w:val="0"/>
          <w:numId w:val="1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" w:tgtFrame="_blank" w:history="1">
        <w:r w:rsidRPr="00074D7E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>анкета с личной подписью</w:t>
        </w:r>
      </w:hyperlink>
    </w:p>
    <w:p w:rsidR="00074D7E" w:rsidRPr="00074D7E" w:rsidRDefault="00074D7E" w:rsidP="00074D7E">
      <w:pPr>
        <w:numPr>
          <w:ilvl w:val="0"/>
          <w:numId w:val="1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полис медицинского страхования с покрытием 30 000 Евро, территория покрытия "Шенгенские страны"</w:t>
      </w:r>
    </w:p>
    <w:p w:rsidR="00074D7E" w:rsidRPr="00074D7E" w:rsidRDefault="00074D7E" w:rsidP="00074D7E">
      <w:pPr>
        <w:numPr>
          <w:ilvl w:val="0"/>
          <w:numId w:val="1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9" w:tgtFrame="_blank" w:history="1">
        <w:r w:rsidRPr="00074D7E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>опросный лист</w:t>
        </w:r>
      </w:hyperlink>
    </w:p>
    <w:p w:rsidR="00074D7E" w:rsidRPr="00074D7E" w:rsidRDefault="00074D7E" w:rsidP="00074D7E">
      <w:pPr>
        <w:spacing w:after="27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NB!! </w:t>
      </w:r>
      <w:proofErr w:type="gramStart"/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Датское консульство оставляет за собой право запрашивать дополнительные документы (свидетельства о браке, документы на собственность, копии старых загранпаспортов с визами.</w:t>
      </w:r>
      <w:proofErr w:type="gramEnd"/>
    </w:p>
    <w:p w:rsidR="00074D7E" w:rsidRPr="00074D7E" w:rsidRDefault="00074D7E" w:rsidP="00074D7E">
      <w:pPr>
        <w:spacing w:after="27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Время обработки визового заявления составляет минимум 4 рабочих дня для Транзитной и Деловой визы. Для Туристической визы, посещения родственников или друзей и для визы Спорт/Культура/Наука/Обучение (длительностью меньше 90 дней) время обработки визового заявления составляет минимум 7 рабочих дней.</w:t>
      </w:r>
    </w:p>
    <w:p w:rsidR="00074D7E" w:rsidRPr="00074D7E" w:rsidRDefault="00074D7E" w:rsidP="00074D7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0" w:history="1">
        <w:r w:rsidRPr="00074D7E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>Документы для получения гостевой визы в Данию</w:t>
        </w:r>
      </w:hyperlink>
    </w:p>
    <w:p w:rsidR="00074D7E" w:rsidRPr="00074D7E" w:rsidRDefault="00074D7E" w:rsidP="00074D7E">
      <w:pPr>
        <w:numPr>
          <w:ilvl w:val="0"/>
          <w:numId w:val="2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Приглашение из Дании (Исландии) следующего содержания: </w:t>
      </w:r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информация о приглашающем лице (полное имя, адрес) </w:t>
      </w:r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информация о приглашаемом лице (полное имя</w:t>
      </w:r>
      <w:proofErr w:type="gramStart"/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дата рождения, номер заграничного паспорта, адрес проживания); </w:t>
      </w:r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указание отношений ( связей ) между приглашающим и приглашаемым; </w:t>
      </w:r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четко сформулированная цель поездки ; </w:t>
      </w:r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срок пребывания (период , количество дней) </w:t>
      </w:r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условия финансирования пребывания; </w:t>
      </w:r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копия паспорта (вида на жительство) приглашающего.</w:t>
      </w:r>
    </w:p>
    <w:p w:rsidR="00074D7E" w:rsidRPr="00074D7E" w:rsidRDefault="00074D7E" w:rsidP="00074D7E">
      <w:pPr>
        <w:numPr>
          <w:ilvl w:val="0"/>
          <w:numId w:val="2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Оригинальный заграничный паспорт, срок действия которого должен быть на 3 месяца больше, чем срок </w:t>
      </w:r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действия визы;</w:t>
      </w:r>
    </w:p>
    <w:p w:rsidR="00074D7E" w:rsidRPr="00074D7E" w:rsidRDefault="00074D7E" w:rsidP="00074D7E">
      <w:pPr>
        <w:numPr>
          <w:ilvl w:val="0"/>
          <w:numId w:val="2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Копии предыдущих виз Шенгенского Союза, а также виз США и Великобритании, включая </w:t>
      </w:r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штампы въезда/выезда и штампы КПП;</w:t>
      </w:r>
    </w:p>
    <w:p w:rsidR="00074D7E" w:rsidRPr="00074D7E" w:rsidRDefault="00074D7E" w:rsidP="00074D7E">
      <w:pPr>
        <w:numPr>
          <w:ilvl w:val="0"/>
          <w:numId w:val="2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Визовая анкета в страны Шенгена, заполненная на английском языке в одном экземпляре.</w:t>
      </w:r>
    </w:p>
    <w:p w:rsidR="00074D7E" w:rsidRPr="00074D7E" w:rsidRDefault="00074D7E" w:rsidP="00074D7E">
      <w:pPr>
        <w:numPr>
          <w:ilvl w:val="0"/>
          <w:numId w:val="2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Две фотографии цветные.</w:t>
      </w:r>
    </w:p>
    <w:p w:rsidR="00074D7E" w:rsidRPr="00074D7E" w:rsidRDefault="00074D7E" w:rsidP="00074D7E">
      <w:pPr>
        <w:numPr>
          <w:ilvl w:val="0"/>
          <w:numId w:val="2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Справка с места работы установленной формы с указанием реквизитов предприятия, заверенная печатью и подписью должностного лица, следующего содержания: </w:t>
      </w:r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дата поступления на данное рабочее место</w:t>
      </w:r>
      <w:proofErr w:type="gramStart"/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;</w:t>
      </w:r>
      <w:proofErr w:type="gramEnd"/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занимаемая должность ; </w:t>
      </w:r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срок предполагаемого отпуска ; </w:t>
      </w:r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гарантия сохранения рабочего места. </w:t>
      </w:r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 В случае</w:t>
      </w:r>
      <w:proofErr w:type="gramStart"/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заявитель - учащийся или студент, необходимо предоставить справку с места учебы. </w:t>
      </w:r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 В случае</w:t>
      </w:r>
      <w:proofErr w:type="gramStart"/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заявитель – частный или индивидуальный предприниматель, необходимо предоставить свидетельство о регистрации, свидетельство о постановке на учет в налоговом органе и декларация о доходах за отчетный период, заверенная печатью налогового органа;</w:t>
      </w:r>
    </w:p>
    <w:p w:rsidR="00074D7E" w:rsidRPr="00074D7E" w:rsidRDefault="00074D7E" w:rsidP="00074D7E">
      <w:pPr>
        <w:numPr>
          <w:ilvl w:val="0"/>
          <w:numId w:val="2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Оригинальный международный медицинский страховой полис и его копия (срок действия страхового полиса должен превышать на 15 дней срок пребывания в стране). </w:t>
      </w:r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074D7E" w:rsidRPr="00074D7E" w:rsidRDefault="00074D7E" w:rsidP="00074D7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1" w:history="1">
        <w:r w:rsidRPr="00074D7E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>Документы для получения деловой визы в Данию</w:t>
        </w:r>
      </w:hyperlink>
    </w:p>
    <w:p w:rsidR="00074D7E" w:rsidRPr="00074D7E" w:rsidRDefault="00074D7E" w:rsidP="00074D7E">
      <w:pPr>
        <w:numPr>
          <w:ilvl w:val="0"/>
          <w:numId w:val="3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Приглашение из Дании (Исландии) следующего содержания:</w:t>
      </w:r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информация о приглашающей компании или организации;</w:t>
      </w:r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информация о приглашаемом лице (полное имя, номер заграничного паспорта);</w:t>
      </w:r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четко сформулированная цель поездки;</w:t>
      </w:r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информация о деловых взаимоотношениях (в том случае, если это деловой визит);</w:t>
      </w:r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срок пребывания (период, количество дней);</w:t>
      </w:r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подробная программа пребывания (если продолжительность визита свыше 14 дней);</w:t>
      </w:r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условия финансирования пребывания;</w:t>
      </w:r>
    </w:p>
    <w:p w:rsidR="00074D7E" w:rsidRPr="00074D7E" w:rsidRDefault="00074D7E" w:rsidP="00074D7E">
      <w:pPr>
        <w:numPr>
          <w:ilvl w:val="0"/>
          <w:numId w:val="3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Оригинальный заграничный паспорт, срок действия которого должен быть на 3 месяца больше, чем срок действия визы;</w:t>
      </w:r>
    </w:p>
    <w:p w:rsidR="00074D7E" w:rsidRPr="00074D7E" w:rsidRDefault="00074D7E" w:rsidP="00074D7E">
      <w:pPr>
        <w:numPr>
          <w:ilvl w:val="0"/>
          <w:numId w:val="3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Копия последней страницы оригинального заграничного паспорта, содержащей данные его владельца;</w:t>
      </w:r>
    </w:p>
    <w:p w:rsidR="00074D7E" w:rsidRPr="00074D7E" w:rsidRDefault="00074D7E" w:rsidP="00074D7E">
      <w:pPr>
        <w:numPr>
          <w:ilvl w:val="0"/>
          <w:numId w:val="3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Копии предыдущих виз Шенгенского Союза, а также виз США и Великобритании, включая штампы въезда/выезда и штампы КПП;</w:t>
      </w:r>
    </w:p>
    <w:p w:rsidR="00074D7E" w:rsidRPr="00074D7E" w:rsidRDefault="00074D7E" w:rsidP="00074D7E">
      <w:pPr>
        <w:numPr>
          <w:ilvl w:val="0"/>
          <w:numId w:val="3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Заполненная на английском языке в одном экземпляре Визовая анкета в страны Шенгена.</w:t>
      </w:r>
    </w:p>
    <w:p w:rsidR="00074D7E" w:rsidRPr="00074D7E" w:rsidRDefault="00074D7E" w:rsidP="00074D7E">
      <w:pPr>
        <w:numPr>
          <w:ilvl w:val="0"/>
          <w:numId w:val="3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Две цветные фотографии.</w:t>
      </w:r>
    </w:p>
    <w:p w:rsidR="00074D7E" w:rsidRPr="00074D7E" w:rsidRDefault="00074D7E" w:rsidP="00074D7E">
      <w:pPr>
        <w:numPr>
          <w:ilvl w:val="0"/>
          <w:numId w:val="3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Справка с места работы установленной формы с указанием реквизитов предприятия, заверенная печатью и подписью должностного лица, следующего содержания: </w:t>
      </w:r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дата поступления на данное рабочее место; </w:t>
      </w:r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занимаемая должность.</w:t>
      </w:r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* В случае</w:t>
      </w:r>
      <w:proofErr w:type="gramStart"/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заявитель является частным или индивидуальным предпринимателем необходимо предоставить следующие документы: </w:t>
      </w:r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оригинал и копию свидетельства о регистрации частного или индивидуального предпринимателя; </w:t>
      </w:r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оригинал и копию лицензии на право трудовой деятельности (если данный вид деятельности подлежит лицензированию); </w:t>
      </w:r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оригинал и копию свидетельства о постановке на учет в налоговом органе; </w:t>
      </w:r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оригинал и копию декларации о доходах за отчетный период, заверенную печатью налогового органа.</w:t>
      </w:r>
    </w:p>
    <w:p w:rsidR="00074D7E" w:rsidRPr="00074D7E" w:rsidRDefault="00074D7E" w:rsidP="00074D7E">
      <w:pPr>
        <w:numPr>
          <w:ilvl w:val="0"/>
          <w:numId w:val="3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Оригинальный международный медицинский страховой полис и его копия (срок действия страхового полиса должен превышать на 15 дней срок пребывания в стране)</w:t>
      </w:r>
    </w:p>
    <w:p w:rsidR="00074D7E" w:rsidRPr="00074D7E" w:rsidRDefault="00074D7E" w:rsidP="00074D7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4D7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Если приглашающая сторона не берет на себя обязательства по финансированию пребывания, необходимо предоставить дополнительно следующие документы:</w:t>
      </w:r>
    </w:p>
    <w:p w:rsidR="00074D7E" w:rsidRPr="00074D7E" w:rsidRDefault="00074D7E" w:rsidP="00074D7E">
      <w:pPr>
        <w:numPr>
          <w:ilvl w:val="0"/>
          <w:numId w:val="4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подтверждение бронирования отеля;</w:t>
      </w:r>
    </w:p>
    <w:p w:rsidR="00074D7E" w:rsidRPr="00074D7E" w:rsidRDefault="00074D7E" w:rsidP="00074D7E">
      <w:pPr>
        <w:numPr>
          <w:ilvl w:val="0"/>
          <w:numId w:val="4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банковский документ о наличии денег или командировочное письмо с гарантией финансирования поездки заявителя из расчета 60 EUR на один день пребывания;</w:t>
      </w:r>
    </w:p>
    <w:p w:rsidR="00074D7E" w:rsidRDefault="00074D7E" w:rsidP="00074D7E">
      <w:pPr>
        <w:numPr>
          <w:ilvl w:val="0"/>
          <w:numId w:val="4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обратный билет с фиксированной датой (предоставляется в случае принятия положительного решения о выдаче визы).</w:t>
      </w:r>
    </w:p>
    <w:p w:rsidR="00074D7E" w:rsidRPr="00074D7E" w:rsidRDefault="00074D7E" w:rsidP="00074D7E">
      <w:pPr>
        <w:numPr>
          <w:ilvl w:val="0"/>
          <w:numId w:val="4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74D7E" w:rsidRPr="00074D7E" w:rsidRDefault="00074D7E" w:rsidP="00074D7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2" w:history="1">
        <w:r w:rsidRPr="00074D7E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>Для детей и учащихся</w:t>
        </w:r>
      </w:hyperlink>
    </w:p>
    <w:p w:rsidR="00074D7E" w:rsidRDefault="00074D7E" w:rsidP="00074D7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Ребёнок старше 6-ти лет оплачивается как взрослый. </w:t>
      </w:r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ребенка дополнительно предоставляется:</w:t>
      </w:r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копия свидетельства о рождении;</w:t>
      </w:r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- нотариальная копия согласия на выезд ребенка за рубеж от </w:t>
      </w:r>
      <w:proofErr w:type="spellStart"/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невыезжающего</w:t>
      </w:r>
      <w:proofErr w:type="spellEnd"/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родителя либо оригинал согласия, заверенный нотариусом; копия общегражданского паспорта родителя, дающего согласие (1 стр. с фото + прописка); справка с места учебы; справка с места работы спонсора и спонсорское письмо; </w:t>
      </w:r>
      <w:hyperlink r:id="rId13" w:tgtFrame="_blank" w:tooltip="Образец" w:history="1">
        <w:r w:rsidRPr="00074D7E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>Образец</w:t>
        </w:r>
      </w:hyperlink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 копия внутреннего паспорта спонсора (копия разворота с фото и страниц с пропиской).</w:t>
      </w:r>
    </w:p>
    <w:p w:rsidR="00074D7E" w:rsidRPr="00074D7E" w:rsidRDefault="00074D7E" w:rsidP="00074D7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74D7E" w:rsidRPr="00074D7E" w:rsidRDefault="00074D7E" w:rsidP="00074D7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4" w:history="1">
        <w:r w:rsidRPr="00074D7E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>Для предпринимателей</w:t>
        </w:r>
      </w:hyperlink>
    </w:p>
    <w:p w:rsidR="00074D7E" w:rsidRDefault="00074D7E" w:rsidP="00074D7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Справка с работы должна быть на бланке с печатью, подписанная предпринимателем и гл. бухгалтером, также предоставляются копии свидетельств о регистрации предпринимателя и о постановке на налоговый учет.</w:t>
      </w:r>
    </w:p>
    <w:p w:rsidR="00074D7E" w:rsidRPr="00074D7E" w:rsidRDefault="00074D7E" w:rsidP="00074D7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74D7E" w:rsidRPr="00074D7E" w:rsidRDefault="00074D7E" w:rsidP="00074D7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5" w:history="1">
        <w:r w:rsidRPr="00074D7E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>Для безработных и пенсионеров</w:t>
        </w:r>
      </w:hyperlink>
    </w:p>
    <w:p w:rsidR="00074D7E" w:rsidRDefault="00074D7E" w:rsidP="00074D7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Вместо справки с работы предоставляется справка из банка, для пенсионеров также копия пенсионного удостоверения.</w:t>
      </w:r>
    </w:p>
    <w:p w:rsidR="00074D7E" w:rsidRPr="00074D7E" w:rsidRDefault="00074D7E" w:rsidP="00074D7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74D7E" w:rsidRPr="00074D7E" w:rsidRDefault="00074D7E" w:rsidP="00074D7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6" w:history="1">
        <w:r w:rsidRPr="00074D7E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>Кому не сможем сделать визу</w:t>
        </w:r>
      </w:hyperlink>
    </w:p>
    <w:p w:rsidR="00074D7E" w:rsidRDefault="00074D7E" w:rsidP="00074D7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туристам, имеющим "незакрытые" визовые отказы;</w:t>
      </w:r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туристам, проживающим в следующих регионах: Чеченской, Дагестанской, Северо- и Южно-Осетинской;</w:t>
      </w:r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туристам, родившимся в государствах Средней Азии и Кавказа и имеющим загранпаспорта без шенгенских виз.</w:t>
      </w:r>
    </w:p>
    <w:p w:rsidR="00074D7E" w:rsidRPr="00074D7E" w:rsidRDefault="00074D7E" w:rsidP="00074D7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74D7E" w:rsidRPr="00074D7E" w:rsidRDefault="00074D7E" w:rsidP="00074D7E">
      <w:pPr>
        <w:spacing w:after="27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4D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Любое консульство имеет право отказать в выдаче въездной визы в Данию без разъяснений причины отказа, а также вызвать на личное собеседование, по своему усмотрению сократить срок действия визы, либо потребовать дополнительные документы, которые заявитель обязан в свою очередь дослать в консульство. Въездная виза лишь предпосылка для въезда в страну, окончательное решение о въезде в страну принимает иммиграционная служба, той страны, через которую осуществляется въезд.</w:t>
      </w:r>
    </w:p>
    <w:p w:rsidR="002715E5" w:rsidRDefault="002715E5" w:rsidP="00074D7E"/>
    <w:sectPr w:rsidR="00271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362C"/>
    <w:multiLevelType w:val="multilevel"/>
    <w:tmpl w:val="F02ED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507BC"/>
    <w:multiLevelType w:val="multilevel"/>
    <w:tmpl w:val="F376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D5261"/>
    <w:multiLevelType w:val="multilevel"/>
    <w:tmpl w:val="0E08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B664A2"/>
    <w:multiLevelType w:val="multilevel"/>
    <w:tmpl w:val="B654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06"/>
    <w:rsid w:val="00074D7E"/>
    <w:rsid w:val="002715E5"/>
    <w:rsid w:val="003A0606"/>
    <w:rsid w:val="00D9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4D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D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74D7E"/>
    <w:rPr>
      <w:color w:val="0000FF"/>
      <w:u w:val="single"/>
    </w:rPr>
  </w:style>
  <w:style w:type="character" w:styleId="a4">
    <w:name w:val="Strong"/>
    <w:basedOn w:val="a0"/>
    <w:uiPriority w:val="22"/>
    <w:qFormat/>
    <w:rsid w:val="00074D7E"/>
    <w:rPr>
      <w:b/>
      <w:bCs/>
    </w:rPr>
  </w:style>
  <w:style w:type="paragraph" w:styleId="a5">
    <w:name w:val="Normal (Web)"/>
    <w:basedOn w:val="a"/>
    <w:uiPriority w:val="99"/>
    <w:semiHidden/>
    <w:unhideWhenUsed/>
    <w:rsid w:val="00074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4D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D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74D7E"/>
    <w:rPr>
      <w:color w:val="0000FF"/>
      <w:u w:val="single"/>
    </w:rPr>
  </w:style>
  <w:style w:type="character" w:styleId="a4">
    <w:name w:val="Strong"/>
    <w:basedOn w:val="a0"/>
    <w:uiPriority w:val="22"/>
    <w:qFormat/>
    <w:rsid w:val="00074D7E"/>
    <w:rPr>
      <w:b/>
      <w:bCs/>
    </w:rPr>
  </w:style>
  <w:style w:type="paragraph" w:styleId="a5">
    <w:name w:val="Normal (Web)"/>
    <w:basedOn w:val="a"/>
    <w:uiPriority w:val="99"/>
    <w:semiHidden/>
    <w:unhideWhenUsed/>
    <w:rsid w:val="00074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450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vc-nsk.ru/upload/DANIYA%20anketa.pdf" TargetMode="External"/><Relationship Id="rId13" Type="http://schemas.openxmlformats.org/officeDocument/2006/relationships/hyperlink" Target="http://uvc-nsk.ru/upload/sponsorskoe.jp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uvc-nsk.ru/upload/spr_horkom.jpg" TargetMode="External"/><Relationship Id="rId12" Type="http://schemas.openxmlformats.org/officeDocument/2006/relationships/hyperlink" Target="http://uvc-nsk.ru/vizy/viza_v_daniy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vc-nsk.ru/vizy/viza_v_daniy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vc-nsk.ru/novosti/novyy_poryadok_podachi_dokumentov_na_shengenskuyu_vizu/" TargetMode="External"/><Relationship Id="rId11" Type="http://schemas.openxmlformats.org/officeDocument/2006/relationships/hyperlink" Target="http://uvc-nsk.ru/vizy/viza_v_dani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vc-nsk.ru/vizy/viza_v_daniyu/" TargetMode="External"/><Relationship Id="rId10" Type="http://schemas.openxmlformats.org/officeDocument/2006/relationships/hyperlink" Target="http://uvc-nsk.ru/vizy/viza_v_daniy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vc-nsk.ru/upload/OPROSNIY%20LIST%20UVC.doc" TargetMode="External"/><Relationship Id="rId14" Type="http://schemas.openxmlformats.org/officeDocument/2006/relationships/hyperlink" Target="http://uvc-nsk.ru/vizy/viza_v_daniy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2018-05-25T06:56:00Z</dcterms:created>
  <dcterms:modified xsi:type="dcterms:W3CDTF">2018-05-25T06:56:00Z</dcterms:modified>
</cp:coreProperties>
</file>